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D7" w:rsidRPr="008C2CD7" w:rsidRDefault="008C2CD7" w:rsidP="008C2CD7">
      <w:pPr>
        <w:spacing w:after="0"/>
        <w:jc w:val="center"/>
        <w:rPr>
          <w:b/>
          <w:sz w:val="28"/>
          <w:szCs w:val="28"/>
        </w:rPr>
      </w:pPr>
      <w:proofErr w:type="gramStart"/>
      <w:r w:rsidRPr="008C2CD7">
        <w:rPr>
          <w:b/>
          <w:sz w:val="28"/>
          <w:szCs w:val="28"/>
        </w:rPr>
        <w:t>Z Á P I S   č.</w:t>
      </w:r>
      <w:proofErr w:type="gramEnd"/>
      <w:r w:rsidRPr="008C2CD7">
        <w:rPr>
          <w:b/>
          <w:sz w:val="28"/>
          <w:szCs w:val="28"/>
        </w:rPr>
        <w:t xml:space="preserve"> 2/2019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 xml:space="preserve">ze zasedání zastupitelstva obce Dolní Hrachovice, konaného dne </w:t>
      </w:r>
      <w:proofErr w:type="gramStart"/>
      <w:r>
        <w:t>25.4.2019</w:t>
      </w:r>
      <w:proofErr w:type="gramEnd"/>
      <w:r>
        <w:t>.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>Přítomni: Bronec M., Kříž K., Vacek M., Steinochr M., Nováková B., Vácha J., Steinochrová Z.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>Program: 1) Posílení vodního zdroje Mostek</w:t>
      </w:r>
    </w:p>
    <w:p w:rsidR="008C2CD7" w:rsidRDefault="008C2CD7" w:rsidP="008C2CD7">
      <w:pPr>
        <w:spacing w:after="0"/>
      </w:pPr>
      <w:r>
        <w:t xml:space="preserve">                  2) Oprava části místní komunikace Dolní Hrachovice - Mostek v km 0,500 - 1,173</w:t>
      </w:r>
    </w:p>
    <w:p w:rsidR="008C2CD7" w:rsidRDefault="008C2CD7" w:rsidP="008C2CD7">
      <w:pPr>
        <w:spacing w:after="0"/>
      </w:pPr>
      <w:r>
        <w:t xml:space="preserve">                  3) Opravy a renovace objektu </w:t>
      </w:r>
      <w:proofErr w:type="gramStart"/>
      <w:r>
        <w:t>č.p.</w:t>
      </w:r>
      <w:proofErr w:type="gramEnd"/>
      <w:r>
        <w:t xml:space="preserve"> 20 Dolní Hrachovice</w:t>
      </w:r>
    </w:p>
    <w:p w:rsidR="008C2CD7" w:rsidRDefault="008C2CD7" w:rsidP="008C2CD7">
      <w:pPr>
        <w:spacing w:after="0"/>
      </w:pPr>
      <w:r>
        <w:t xml:space="preserve">                  4) Projednání lokálních oprav obecní sítě dešťové kanalizace v obci</w:t>
      </w:r>
    </w:p>
    <w:p w:rsidR="008C2CD7" w:rsidRDefault="008C2CD7" w:rsidP="008C2CD7">
      <w:pPr>
        <w:spacing w:after="0"/>
      </w:pPr>
      <w:r>
        <w:t xml:space="preserve">                  5) Přípojky - sítě p. Cícha Mostek</w:t>
      </w:r>
    </w:p>
    <w:p w:rsidR="008C2CD7" w:rsidRDefault="008C2CD7" w:rsidP="008C2CD7">
      <w:pPr>
        <w:spacing w:after="0"/>
      </w:pPr>
      <w:r>
        <w:t xml:space="preserve">                  6) Příspěvek na činnost SDH </w:t>
      </w:r>
    </w:p>
    <w:p w:rsidR="008C2CD7" w:rsidRDefault="008C2CD7" w:rsidP="008C2CD7">
      <w:pPr>
        <w:spacing w:after="0"/>
      </w:pPr>
      <w:r>
        <w:t xml:space="preserve">                  7) Den matek</w:t>
      </w:r>
    </w:p>
    <w:p w:rsidR="008C2CD7" w:rsidRDefault="008C2CD7" w:rsidP="008C2CD7">
      <w:pPr>
        <w:spacing w:after="0"/>
      </w:pPr>
      <w:r>
        <w:t xml:space="preserve">                  8) RO č. 1, 2/2019</w:t>
      </w:r>
    </w:p>
    <w:p w:rsidR="008C2CD7" w:rsidRDefault="008C2CD7" w:rsidP="008C2CD7">
      <w:pPr>
        <w:spacing w:after="0"/>
      </w:pPr>
      <w:r>
        <w:t xml:space="preserve">                  9) Příspěvek Liga bezpečí</w:t>
      </w:r>
    </w:p>
    <w:p w:rsidR="008C2CD7" w:rsidRDefault="008C2CD7" w:rsidP="008C2CD7">
      <w:pPr>
        <w:spacing w:after="0"/>
      </w:pPr>
      <w:r>
        <w:t xml:space="preserve">                10) Projednání předloženého záměru – studie projektu „vodovodní přivaděč“ 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 xml:space="preserve">1) Vzhledem ke kritické situaci s vodou v Mostku jsou provedeny základní úkony pro vybudování hlubinného vrtu, který by tuto část obce zásoboval do budoucna. V reálné době probíhá vodoprávní řízení.  Zastupitelstvo pověřuje starostu k veškerým právním úkonům, následnému zadání veškerých potřebných prací k realizaci záměru, a souhlasí s potřebnou rozpočtovou změnou. </w:t>
      </w:r>
    </w:p>
    <w:p w:rsidR="008C2CD7" w:rsidRDefault="008C2CD7" w:rsidP="008C2CD7">
      <w:pPr>
        <w:spacing w:after="0"/>
      </w:pPr>
      <w:r>
        <w:t xml:space="preserve">Usnesení č. 8/19: pověření starosty k realizaci projektu „posílení vodního zdroje Mostek“ </w:t>
      </w:r>
    </w:p>
    <w:p w:rsidR="008C2CD7" w:rsidRDefault="008C2CD7" w:rsidP="008C2CD7">
      <w:pPr>
        <w:spacing w:after="0"/>
      </w:pPr>
      <w:r>
        <w:t>Hlasování: pro 6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 xml:space="preserve">2) Projednání záměru realizace "Oprava části místní komunikace Dolní Hrachovice - Mostek v km 0,500 - 1,173“ </w:t>
      </w:r>
    </w:p>
    <w:p w:rsidR="008C2CD7" w:rsidRDefault="008C2CD7" w:rsidP="008C2CD7">
      <w:pPr>
        <w:spacing w:after="0"/>
      </w:pPr>
      <w:r>
        <w:t xml:space="preserve">Předpokládaná realizační cena 2 150 705,- </w:t>
      </w:r>
    </w:p>
    <w:p w:rsidR="008C2CD7" w:rsidRDefault="008C2CD7" w:rsidP="008C2CD7">
      <w:pPr>
        <w:spacing w:after="0"/>
      </w:pPr>
      <w:r>
        <w:t>Obci byla schválena dotace s programu Jihočeského kraje ve výši 981 156,-</w:t>
      </w:r>
    </w:p>
    <w:p w:rsidR="008C2CD7" w:rsidRDefault="008C2CD7" w:rsidP="008C2CD7">
      <w:pPr>
        <w:spacing w:after="0"/>
      </w:pPr>
      <w:r>
        <w:t>Spoluúčastí obce ve výši 1 169 549,-</w:t>
      </w:r>
    </w:p>
    <w:p w:rsidR="008C2CD7" w:rsidRDefault="008C2CD7" w:rsidP="008C2CD7">
      <w:pPr>
        <w:spacing w:after="0"/>
      </w:pPr>
      <w:r>
        <w:t xml:space="preserve">Zastupitelstvo obce projednalo a schválilo realizaci záměru, pověřuje starostu k podpisu smlouvy o přijetí dotace, veškerým právním úkonům, následnému zadání veškerých potřebných prací k realizaci záměru, a souhlasí s potřebnou rozpočtovou změnou.  Administrace výběrového řízení bude zadána na základě předložené a schválené příkazní smlouvy firmě Universal Solutions s.r.o. Byla předložena a schválena smlouva o dílo s potenciálním dodavatelem předmětných prací. </w:t>
      </w:r>
    </w:p>
    <w:p w:rsidR="008C2CD7" w:rsidRDefault="008C2CD7" w:rsidP="008C2CD7">
      <w:pPr>
        <w:spacing w:after="0"/>
      </w:pPr>
      <w:r>
        <w:t xml:space="preserve">Usnesení č. 9/19: Zastupitelstvo schválilo realizaci akce "Oprava části místní komunikace Dolní Hrachovice - Mostek v km 0,500 - 1,173“ </w:t>
      </w:r>
    </w:p>
    <w:p w:rsidR="008C2CD7" w:rsidRDefault="008C2CD7" w:rsidP="008C2CD7">
      <w:pPr>
        <w:spacing w:after="0"/>
      </w:pPr>
      <w:r>
        <w:t>Hlasování: pro 6</w:t>
      </w:r>
      <w:bookmarkStart w:id="0" w:name="_GoBack"/>
      <w:bookmarkEnd w:id="0"/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 xml:space="preserve">3) Projednání záměru realizace „Opravy a renovace objektu </w:t>
      </w:r>
      <w:proofErr w:type="gramStart"/>
      <w:r>
        <w:t>č.p.</w:t>
      </w:r>
      <w:proofErr w:type="gramEnd"/>
      <w:r>
        <w:t xml:space="preserve"> 20 Dolní Hrachovice, </w:t>
      </w:r>
      <w:proofErr w:type="spellStart"/>
      <w:r>
        <w:t>p.č</w:t>
      </w:r>
      <w:proofErr w:type="spellEnd"/>
      <w:r>
        <w:t>. 50, k.ú. Horní Hrachovice – obecní úřad a požární zbrojnice“</w:t>
      </w:r>
    </w:p>
    <w:p w:rsidR="008C2CD7" w:rsidRDefault="008C2CD7" w:rsidP="008C2CD7">
      <w:pPr>
        <w:spacing w:after="0"/>
      </w:pPr>
      <w:r>
        <w:t>Jedná se o výměnu rozvodů a rozvaděčů EI, renovaci ÚT, opravu a zateplení stropů.</w:t>
      </w:r>
    </w:p>
    <w:p w:rsidR="008C2CD7" w:rsidRDefault="008C2CD7" w:rsidP="008C2CD7">
      <w:pPr>
        <w:spacing w:after="0"/>
      </w:pPr>
      <w:r>
        <w:t xml:space="preserve">Předpokládaná realizační cena 550 000,- </w:t>
      </w:r>
    </w:p>
    <w:p w:rsidR="008C2CD7" w:rsidRDefault="008C2CD7" w:rsidP="008C2CD7">
      <w:pPr>
        <w:spacing w:after="0"/>
      </w:pPr>
      <w:r>
        <w:t>Obci byla schválena dotace s programu Jihočeského kraje ve výši 280 000,-</w:t>
      </w:r>
    </w:p>
    <w:p w:rsidR="008C2CD7" w:rsidRDefault="008C2CD7" w:rsidP="008C2CD7">
      <w:pPr>
        <w:spacing w:after="0"/>
      </w:pPr>
      <w:r>
        <w:t>Spoluúčastí obce ve výši 270 000,-</w:t>
      </w:r>
    </w:p>
    <w:p w:rsidR="008C2CD7" w:rsidRDefault="008C2CD7" w:rsidP="008C2CD7">
      <w:pPr>
        <w:spacing w:after="0"/>
      </w:pPr>
      <w:r>
        <w:t xml:space="preserve">Zastupitelstvo obce projednalo a schválilo realizaci záměru, pověřuje starostu k podpisu smlouvy o přijetí dotace, veškerým právním úkonům, následnému zadání veškerých potřebných prací k realizaci záměru, a souhlasí s potřebnou rozpočtovou změnou.  Administrace výběrového řízení bude zadána </w:t>
      </w:r>
      <w:r>
        <w:lastRenderedPageBreak/>
        <w:t xml:space="preserve">na základě předložené a schválené příkazní smlouvy firmě Universal Solutions s.r.o. Byla předložena a schválena smlouva o dílo s potenciálním dodavatelem předmětných prací. </w:t>
      </w:r>
    </w:p>
    <w:p w:rsidR="008C2CD7" w:rsidRDefault="008C2CD7" w:rsidP="008C2CD7">
      <w:pPr>
        <w:spacing w:after="0"/>
      </w:pPr>
      <w:r>
        <w:t xml:space="preserve">Usnesení č. 10/19: Zastupitelstvo schválilo realizaci akce „Opravy a renovace objektu </w:t>
      </w:r>
      <w:proofErr w:type="gramStart"/>
      <w:r>
        <w:t>č.p.</w:t>
      </w:r>
      <w:proofErr w:type="gramEnd"/>
      <w:r>
        <w:t xml:space="preserve"> 20 Dolní Hrachovice, </w:t>
      </w:r>
      <w:proofErr w:type="spellStart"/>
      <w:r>
        <w:t>p.č</w:t>
      </w:r>
      <w:proofErr w:type="spellEnd"/>
      <w:r>
        <w:t>. 50, k.ú. Horní Hrachovice – obecní úřad a požární zbrojnice“</w:t>
      </w:r>
    </w:p>
    <w:p w:rsidR="008C2CD7" w:rsidRDefault="008C2CD7" w:rsidP="008C2CD7">
      <w:pPr>
        <w:spacing w:after="0"/>
      </w:pPr>
      <w:r>
        <w:t>Hlasování: pro 6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 xml:space="preserve">4) Starosta přednesl zastupitelstvu záměr nutných lokálních oprav obecní sítě dešťové kanalizace v obci.  </w:t>
      </w:r>
    </w:p>
    <w:p w:rsidR="008C2CD7" w:rsidRDefault="008C2CD7" w:rsidP="008C2CD7">
      <w:pPr>
        <w:spacing w:after="0"/>
      </w:pPr>
      <w:r>
        <w:t>V první fázi bude provedena lokální oprava části dešťové kanalizace v H. Hrachovicích, dle předložené dispozice. Zastupitelstvo souhlasí a pověřuje starostu k následnému zadání veškerých potřebných prací k realizaci záměru, a souhlasí s potřebnou rozpočtovou změnou. Další části budou prováděny postupně, dle priorit a finančních možností.</w:t>
      </w:r>
    </w:p>
    <w:p w:rsidR="008C2CD7" w:rsidRDefault="008C2CD7" w:rsidP="008C2CD7">
      <w:pPr>
        <w:spacing w:after="0"/>
      </w:pPr>
      <w:r>
        <w:t>Usnesení č. 11/19: schválení lokálních oprav obecní sítě dešťové kanalizace v obci</w:t>
      </w:r>
    </w:p>
    <w:p w:rsidR="008C2CD7" w:rsidRDefault="008C2CD7" w:rsidP="008C2CD7">
      <w:pPr>
        <w:spacing w:after="0"/>
      </w:pPr>
      <w:r>
        <w:t>Hlasování: pro 6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 xml:space="preserve">5) Zastupitelstvo projednalo poskytnutí součinnosti v záměru zasíťování pozemku p. Cíchy v Mostku řešením předloženým starostou. Zastupitelstvo souhlasí s návrhem, a pověřuje starostu k následnému zadání veškerých potřebných prací k realizaci záměru, a souhlasí s potřebnou rozpočtovou změnou. Bude proveden sdružený výkop prostředkem cesty na p. č. 476 a 491/2 – vodovod, dešťová kanalizace, elektrika. Práce budou prováděny koordinovaně, financování bude v poměrné části – obec Dolní Hrachovice, žadatel p. Cícha, EON.  </w:t>
      </w:r>
    </w:p>
    <w:p w:rsidR="008C2CD7" w:rsidRDefault="008C2CD7" w:rsidP="008C2CD7">
      <w:pPr>
        <w:spacing w:after="0"/>
      </w:pPr>
      <w:r>
        <w:t>Usnesení č. 12/19: schválení zasíťování pozemku p. Cíchy v Mostku</w:t>
      </w:r>
    </w:p>
    <w:p w:rsidR="008C2CD7" w:rsidRDefault="008C2CD7" w:rsidP="008C2CD7">
      <w:pPr>
        <w:spacing w:after="0"/>
      </w:pPr>
      <w:r>
        <w:t>Hlasování: pro 6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>6) Zastupitelstvo rozhodlo o poskytnutí příspěvku na činnost SDH ve výši 5 000,- Kč pro SDH Hrachovice a 5 000,- Kč pro SDH Mostek. Účetní zajistí vypracování smlouvy a její realizaci do 30. 6. 2019.</w:t>
      </w:r>
    </w:p>
    <w:p w:rsidR="008C2CD7" w:rsidRDefault="008C2CD7" w:rsidP="008C2CD7">
      <w:pPr>
        <w:spacing w:after="0"/>
      </w:pPr>
      <w:r>
        <w:t xml:space="preserve">Usnesení č. </w:t>
      </w:r>
      <w:proofErr w:type="gramStart"/>
      <w:r>
        <w:t>13/19:  schválení</w:t>
      </w:r>
      <w:proofErr w:type="gramEnd"/>
      <w:r>
        <w:t xml:space="preserve"> příspěvku na činnost SDH</w:t>
      </w:r>
    </w:p>
    <w:p w:rsidR="008C2CD7" w:rsidRDefault="008C2CD7" w:rsidP="008C2CD7">
      <w:pPr>
        <w:spacing w:after="0"/>
      </w:pPr>
      <w:r>
        <w:t>Hlasování: pro 5, 1 se zdržel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>7) Den matek letos připadá na neděli 12.5. Letos se uskuteční v Dolních Hrachovicích. Materiální zajistí starosta, kulturu místostarosta.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>8) Účetní seznámila zastupitele s RO č. 1 a 2/ 19. Zastupitelstvo je vzalo na vědomí.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>9) Žádost Ligy bezpečí o příspěvek zastupitelstvo zamítlo.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>10) Z důvodu nedostatku vody, byla vypracována a předložena studie projektu dálkového vodovodního přivaděče, který by měl procházet naší obcí. Obec byla vyzvána k součinnosti na výše uvedeném projektu.</w:t>
      </w:r>
    </w:p>
    <w:p w:rsidR="008C2CD7" w:rsidRDefault="008C2CD7" w:rsidP="008C2CD7">
      <w:pPr>
        <w:spacing w:after="0"/>
      </w:pPr>
      <w:r>
        <w:t xml:space="preserve">Usnesení č. 14/19: Obec bude nápomocna při realizaci záměru za podmínek:  </w:t>
      </w:r>
    </w:p>
    <w:p w:rsidR="008C2CD7" w:rsidRDefault="008C2CD7" w:rsidP="008C2CD7">
      <w:pPr>
        <w:spacing w:after="0"/>
      </w:pPr>
      <w:r>
        <w:t>-</w:t>
      </w:r>
      <w:r>
        <w:tab/>
        <w:t>trasa sítě bude předem projednána a uložena, aby nebyla v rozporu vůči ostatním plánovaným záměrům obce</w:t>
      </w:r>
    </w:p>
    <w:p w:rsidR="008C2CD7" w:rsidRDefault="008C2CD7" w:rsidP="008C2CD7">
      <w:pPr>
        <w:spacing w:after="0"/>
      </w:pPr>
      <w:r>
        <w:t>-</w:t>
      </w:r>
      <w:r>
        <w:tab/>
        <w:t xml:space="preserve">v reálné době obec neuvažuje, o napojení na vodovodní přivaděč, v budoucnu lze přivaděč využít při rozvoji obce </w:t>
      </w:r>
    </w:p>
    <w:p w:rsidR="008C2CD7" w:rsidRDefault="008C2CD7" w:rsidP="008C2CD7">
      <w:pPr>
        <w:spacing w:after="0"/>
      </w:pPr>
      <w:r>
        <w:t>Hlasování: pro 6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  <w:r>
        <w:t>Zapsala: Steinochrová                                                          Ověřili:     Nováková B.</w:t>
      </w:r>
    </w:p>
    <w:p w:rsidR="008C2CD7" w:rsidRDefault="008C2CD7" w:rsidP="008C2CD7">
      <w:pPr>
        <w:spacing w:after="0"/>
      </w:pPr>
    </w:p>
    <w:p w:rsidR="008C2CD7" w:rsidRDefault="008C2CD7" w:rsidP="008C2CD7">
      <w:pPr>
        <w:spacing w:after="0"/>
      </w:pPr>
    </w:p>
    <w:p w:rsidR="00D32B6B" w:rsidRDefault="008C2CD7" w:rsidP="008C2CD7">
      <w:pPr>
        <w:spacing w:after="0"/>
      </w:pPr>
      <w:r>
        <w:t xml:space="preserve">                                                                                                                   Steinochr M.</w:t>
      </w:r>
    </w:p>
    <w:sectPr w:rsidR="00D3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D7"/>
    <w:rsid w:val="008C2CD7"/>
    <w:rsid w:val="00D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0DF6C-5D2A-4AEB-AA46-7AD369EE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Dolní Hrachovice</dc:creator>
  <cp:keywords/>
  <dc:description/>
  <cp:lastModifiedBy>Dolní Hrachovice</cp:lastModifiedBy>
  <cp:revision>1</cp:revision>
  <dcterms:created xsi:type="dcterms:W3CDTF">2019-12-13T07:26:00Z</dcterms:created>
  <dcterms:modified xsi:type="dcterms:W3CDTF">2019-12-13T07:27:00Z</dcterms:modified>
</cp:coreProperties>
</file>